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103</w:t>
      </w:r>
      <w:r w:rsidR="005B7D48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B7D4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B7D48">
        <w:rPr>
          <w:rFonts w:ascii="Times New Roman" w:hAnsi="Times New Roman" w:cs="Times New Roman"/>
          <w:b/>
          <w:sz w:val="24"/>
          <w:szCs w:val="24"/>
        </w:rPr>
        <w:t>735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310A2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310A2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0A26">
        <w:rPr>
          <w:rFonts w:ascii="Times New Roman" w:hAnsi="Times New Roman" w:cs="Times New Roman"/>
          <w:sz w:val="24"/>
          <w:szCs w:val="24"/>
        </w:rPr>
        <w:t>,</w:t>
      </w:r>
      <w:r w:rsidR="00310A26" w:rsidRP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310A26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B7D48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5B7D48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Климатроник</w:t>
      </w:r>
      <w:r w:rsidR="005B7D48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5B7D48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E63EF">
        <w:rPr>
          <w:rFonts w:ascii="Times New Roman" w:hAnsi="Times New Roman" w:cs="Times New Roman"/>
          <w:sz w:val="24"/>
          <w:szCs w:val="24"/>
        </w:rPr>
        <w:t xml:space="preserve"> от адв. К. </w:t>
      </w:r>
      <w:r w:rsidR="00FE7A4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B7D48" w:rsidRPr="00FF0CAF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Държавен фонд „Земеделие“</w:t>
      </w:r>
      <w:r w:rsidR="005B7D4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E63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E7A41">
        <w:rPr>
          <w:rFonts w:ascii="Times New Roman" w:hAnsi="Times New Roman" w:cs="Times New Roman"/>
          <w:color w:val="000000" w:themeColor="text1"/>
          <w:sz w:val="24"/>
          <w:szCs w:val="24"/>
        </w:rPr>
        <w:t>А. Д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5B7D48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7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B7D48" w:rsidRPr="005B7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B7D48" w:rsidRPr="005B7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Кулинг</w:t>
      </w:r>
      <w:proofErr w:type="spellEnd"/>
      <w:r w:rsidR="005B7D48" w:rsidRPr="005B7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Пауър </w:t>
      </w:r>
      <w:proofErr w:type="spellStart"/>
      <w:r w:rsidR="005B7D48" w:rsidRPr="005B7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Сълюшънс</w:t>
      </w:r>
      <w:proofErr w:type="spellEnd"/>
      <w:r w:rsidR="005B7D48" w:rsidRPr="005B7D4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5B7D48" w:rsidRPr="005B7D48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5B7D48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5B7D4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5B7D4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D5B00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D240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К. </w:t>
      </w:r>
      <w:r w:rsidR="00FE7A41">
        <w:rPr>
          <w:rFonts w:ascii="Times New Roman" w:hAnsi="Times New Roman" w:cs="Times New Roman"/>
          <w:sz w:val="24"/>
          <w:szCs w:val="24"/>
        </w:rPr>
        <w:t>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D2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FE7A41">
        <w:rPr>
          <w:rFonts w:ascii="Times New Roman" w:hAnsi="Times New Roman" w:cs="Times New Roman"/>
          <w:sz w:val="24"/>
          <w:szCs w:val="24"/>
        </w:rPr>
        <w:t>А.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E63E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К. </w:t>
      </w:r>
      <w:r w:rsidR="00FE7A4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75648" w:rsidRDefault="00A65291" w:rsidP="009D2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Pr="00FF0F84">
        <w:rPr>
          <w:rFonts w:ascii="Times New Roman" w:hAnsi="Times New Roman" w:cs="Times New Roman"/>
          <w:sz w:val="24"/>
          <w:szCs w:val="24"/>
        </w:rPr>
        <w:t xml:space="preserve">уважаеми </w:t>
      </w:r>
      <w:r>
        <w:rPr>
          <w:rFonts w:ascii="Times New Roman" w:hAnsi="Times New Roman" w:cs="Times New Roman"/>
          <w:sz w:val="24"/>
          <w:szCs w:val="24"/>
        </w:rPr>
        <w:t>дами и господа</w:t>
      </w:r>
      <w:r w:rsidR="009D2401">
        <w:rPr>
          <w:rFonts w:ascii="Times New Roman" w:hAnsi="Times New Roman" w:cs="Times New Roman"/>
          <w:sz w:val="24"/>
          <w:szCs w:val="24"/>
        </w:rPr>
        <w:t xml:space="preserve"> комисари, в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допълнение към подробно конкретизираните в жалбата основания за незаконосъобразност на обжалваното решение желая да допълня единствено мотиви</w:t>
      </w:r>
      <w:r w:rsidR="009D2401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съобразно изложеното в становището на ответника</w:t>
      </w:r>
      <w:r w:rsidR="009D2401">
        <w:rPr>
          <w:rFonts w:ascii="Times New Roman" w:hAnsi="Times New Roman" w:cs="Times New Roman"/>
          <w:sz w:val="24"/>
          <w:szCs w:val="24"/>
        </w:rPr>
        <w:t>. П</w:t>
      </w:r>
      <w:r w:rsidR="009D2401" w:rsidRPr="009D2401">
        <w:rPr>
          <w:rFonts w:ascii="Times New Roman" w:hAnsi="Times New Roman" w:cs="Times New Roman"/>
          <w:sz w:val="24"/>
          <w:szCs w:val="24"/>
        </w:rPr>
        <w:t>о отношение на основанието за отстраняване</w:t>
      </w:r>
      <w:r w:rsidR="009D2401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че довереното м</w:t>
      </w:r>
      <w:r w:rsidR="009D2401">
        <w:rPr>
          <w:rFonts w:ascii="Times New Roman" w:hAnsi="Times New Roman" w:cs="Times New Roman"/>
          <w:sz w:val="24"/>
          <w:szCs w:val="24"/>
        </w:rPr>
        <w:t>и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дружество </w:t>
      </w:r>
      <w:r w:rsidR="009D2401">
        <w:rPr>
          <w:rFonts w:ascii="Times New Roman" w:hAnsi="Times New Roman" w:cs="Times New Roman"/>
          <w:sz w:val="24"/>
          <w:szCs w:val="24"/>
        </w:rPr>
        <w:t xml:space="preserve">е </w:t>
      </w:r>
      <w:r w:rsidR="009D2401" w:rsidRPr="009D2401">
        <w:rPr>
          <w:rFonts w:ascii="Times New Roman" w:hAnsi="Times New Roman" w:cs="Times New Roman"/>
          <w:sz w:val="24"/>
          <w:szCs w:val="24"/>
        </w:rPr>
        <w:t>подал</w:t>
      </w:r>
      <w:r w:rsidR="009D2401">
        <w:rPr>
          <w:rFonts w:ascii="Times New Roman" w:hAnsi="Times New Roman" w:cs="Times New Roman"/>
          <w:sz w:val="24"/>
          <w:szCs w:val="24"/>
        </w:rPr>
        <w:t>о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оферта с предлагане на тръбен път</w:t>
      </w:r>
      <w:r w:rsidR="009D2401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който не съответства на минималния такъв</w:t>
      </w:r>
      <w:r w:rsidR="009D2401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съгласно спецификация на производителя</w:t>
      </w:r>
      <w:r w:rsidR="009D2401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което заплашвало едва ли не гаранционната отговорност</w:t>
      </w:r>
      <w:r w:rsidR="009D2401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моля </w:t>
      </w:r>
      <w:r w:rsidR="009D2401">
        <w:rPr>
          <w:rFonts w:ascii="Times New Roman" w:hAnsi="Times New Roman" w:cs="Times New Roman"/>
          <w:sz w:val="24"/>
          <w:szCs w:val="24"/>
        </w:rPr>
        <w:t xml:space="preserve">КЗК </w:t>
      </w:r>
      <w:r w:rsidR="009D2401" w:rsidRPr="009D2401">
        <w:rPr>
          <w:rFonts w:ascii="Times New Roman" w:hAnsi="Times New Roman" w:cs="Times New Roman"/>
          <w:sz w:val="24"/>
          <w:szCs w:val="24"/>
        </w:rPr>
        <w:t>да оцени тез</w:t>
      </w:r>
      <w:r w:rsidR="00E53BE9">
        <w:rPr>
          <w:rFonts w:ascii="Times New Roman" w:hAnsi="Times New Roman" w:cs="Times New Roman"/>
          <w:sz w:val="24"/>
          <w:szCs w:val="24"/>
        </w:rPr>
        <w:t>и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до</w:t>
      </w:r>
      <w:r w:rsidR="009D2401">
        <w:rPr>
          <w:rFonts w:ascii="Times New Roman" w:hAnsi="Times New Roman" w:cs="Times New Roman"/>
          <w:sz w:val="24"/>
          <w:szCs w:val="24"/>
        </w:rPr>
        <w:t>вод</w:t>
      </w:r>
      <w:r w:rsidR="009D2401" w:rsidRPr="009D2401">
        <w:rPr>
          <w:rFonts w:ascii="Times New Roman" w:hAnsi="Times New Roman" w:cs="Times New Roman"/>
          <w:sz w:val="24"/>
          <w:szCs w:val="24"/>
        </w:rPr>
        <w:t>и</w:t>
      </w:r>
      <w:r w:rsidR="009D2401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като </w:t>
      </w:r>
      <w:proofErr w:type="spellStart"/>
      <w:r w:rsidR="009D2401" w:rsidRPr="009D2401">
        <w:rPr>
          <w:rFonts w:ascii="Times New Roman" w:hAnsi="Times New Roman" w:cs="Times New Roman"/>
          <w:sz w:val="24"/>
          <w:szCs w:val="24"/>
        </w:rPr>
        <w:t>неотносими</w:t>
      </w:r>
      <w:proofErr w:type="spellEnd"/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поради следната причина</w:t>
      </w:r>
      <w:r w:rsidR="009D2401">
        <w:rPr>
          <w:rFonts w:ascii="Times New Roman" w:hAnsi="Times New Roman" w:cs="Times New Roman"/>
          <w:sz w:val="24"/>
          <w:szCs w:val="24"/>
        </w:rPr>
        <w:t>: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ви</w:t>
      </w:r>
      <w:r w:rsidR="009D2401">
        <w:rPr>
          <w:rFonts w:ascii="Times New Roman" w:hAnsi="Times New Roman" w:cs="Times New Roman"/>
          <w:sz w:val="24"/>
          <w:szCs w:val="24"/>
        </w:rPr>
        <w:t>д</w:t>
      </w:r>
      <w:r w:rsidR="009D2401" w:rsidRPr="009D2401">
        <w:rPr>
          <w:rFonts w:ascii="Times New Roman" w:hAnsi="Times New Roman" w:cs="Times New Roman"/>
          <w:sz w:val="24"/>
          <w:szCs w:val="24"/>
        </w:rPr>
        <w:t>но от проекта на договор за възлагане на поръчката</w:t>
      </w:r>
      <w:r w:rsidR="00D75648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ко</w:t>
      </w:r>
      <w:r w:rsidR="00D75648">
        <w:rPr>
          <w:rFonts w:ascii="Times New Roman" w:hAnsi="Times New Roman" w:cs="Times New Roman"/>
          <w:sz w:val="24"/>
          <w:szCs w:val="24"/>
        </w:rPr>
        <w:t>й</w:t>
      </w:r>
      <w:r w:rsidR="009D2401" w:rsidRPr="009D2401">
        <w:rPr>
          <w:rFonts w:ascii="Times New Roman" w:hAnsi="Times New Roman" w:cs="Times New Roman"/>
          <w:sz w:val="24"/>
          <w:szCs w:val="24"/>
        </w:rPr>
        <w:t>то е част от одобрената документация и по-конкретно чл</w:t>
      </w:r>
      <w:r w:rsidR="00D75648">
        <w:rPr>
          <w:rFonts w:ascii="Times New Roman" w:hAnsi="Times New Roman" w:cs="Times New Roman"/>
          <w:sz w:val="24"/>
          <w:szCs w:val="24"/>
        </w:rPr>
        <w:t>.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13</w:t>
      </w:r>
      <w:r w:rsidR="00D75648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ал</w:t>
      </w:r>
      <w:r w:rsidR="00D75648">
        <w:rPr>
          <w:rFonts w:ascii="Times New Roman" w:hAnsi="Times New Roman" w:cs="Times New Roman"/>
          <w:sz w:val="24"/>
          <w:szCs w:val="24"/>
        </w:rPr>
        <w:t xml:space="preserve">.1 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изпълнителят носи изцяло гаранционната отговорност</w:t>
      </w:r>
      <w:r w:rsidR="00D75648">
        <w:rPr>
          <w:rFonts w:ascii="Times New Roman" w:hAnsi="Times New Roman" w:cs="Times New Roman"/>
          <w:sz w:val="24"/>
          <w:szCs w:val="24"/>
        </w:rPr>
        <w:t>. Възло</w:t>
      </w:r>
      <w:r w:rsidR="009D2401" w:rsidRPr="009D2401">
        <w:rPr>
          <w:rFonts w:ascii="Times New Roman" w:hAnsi="Times New Roman" w:cs="Times New Roman"/>
          <w:sz w:val="24"/>
          <w:szCs w:val="24"/>
        </w:rPr>
        <w:t>жителят не е предвидил изискване към специализираните климатични уреди те да имат въобще каквато и да бил</w:t>
      </w:r>
      <w:r w:rsidR="00E53BE9">
        <w:rPr>
          <w:rFonts w:ascii="Times New Roman" w:hAnsi="Times New Roman" w:cs="Times New Roman"/>
          <w:sz w:val="24"/>
          <w:szCs w:val="24"/>
        </w:rPr>
        <w:t>а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</w:t>
      </w:r>
      <w:r w:rsidR="00D75648">
        <w:rPr>
          <w:rFonts w:ascii="Times New Roman" w:hAnsi="Times New Roman" w:cs="Times New Roman"/>
          <w:sz w:val="24"/>
          <w:szCs w:val="24"/>
        </w:rPr>
        <w:t>г</w:t>
      </w:r>
      <w:r w:rsidR="009D2401" w:rsidRPr="009D2401">
        <w:rPr>
          <w:rFonts w:ascii="Times New Roman" w:hAnsi="Times New Roman" w:cs="Times New Roman"/>
          <w:sz w:val="24"/>
          <w:szCs w:val="24"/>
        </w:rPr>
        <w:t>аранционна отговорност от страна на производителя</w:t>
      </w:r>
      <w:r w:rsidR="00D75648">
        <w:rPr>
          <w:rFonts w:ascii="Times New Roman" w:hAnsi="Times New Roman" w:cs="Times New Roman"/>
          <w:sz w:val="24"/>
          <w:szCs w:val="24"/>
        </w:rPr>
        <w:t>.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Ето защо едни мотиви</w:t>
      </w:r>
      <w:r w:rsidR="00D75648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свързани с това</w:t>
      </w:r>
      <w:r w:rsidR="00D75648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че заради установено несъответствие </w:t>
      </w:r>
      <w:r w:rsidR="00D75648">
        <w:rPr>
          <w:rFonts w:ascii="Times New Roman" w:hAnsi="Times New Roman" w:cs="Times New Roman"/>
          <w:sz w:val="24"/>
          <w:szCs w:val="24"/>
        </w:rPr>
        <w:t>с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изискванията за монтаж</w:t>
      </w:r>
      <w:r w:rsidR="00D75648">
        <w:rPr>
          <w:rFonts w:ascii="Times New Roman" w:hAnsi="Times New Roman" w:cs="Times New Roman"/>
          <w:sz w:val="24"/>
          <w:szCs w:val="24"/>
        </w:rPr>
        <w:t>, к</w:t>
      </w:r>
      <w:r w:rsidR="009D2401" w:rsidRPr="009D2401">
        <w:rPr>
          <w:rFonts w:ascii="Times New Roman" w:hAnsi="Times New Roman" w:cs="Times New Roman"/>
          <w:sz w:val="24"/>
          <w:szCs w:val="24"/>
        </w:rPr>
        <w:t>онкретно по отношение на тръбния път можел</w:t>
      </w:r>
      <w:r w:rsidR="00D75648">
        <w:rPr>
          <w:rFonts w:ascii="Times New Roman" w:hAnsi="Times New Roman" w:cs="Times New Roman"/>
          <w:sz w:val="24"/>
          <w:szCs w:val="24"/>
        </w:rPr>
        <w:t>о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да отпадне отговорността на производителя</w:t>
      </w:r>
      <w:r w:rsidR="00D75648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гаранционната</w:t>
      </w:r>
      <w:r w:rsidR="00D75648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няма каквото и да било отношение към основанието за отстраняването</w:t>
      </w:r>
      <w:r w:rsidR="00D75648">
        <w:rPr>
          <w:rFonts w:ascii="Times New Roman" w:hAnsi="Times New Roman" w:cs="Times New Roman"/>
          <w:sz w:val="24"/>
          <w:szCs w:val="24"/>
        </w:rPr>
        <w:t>, до</w:t>
      </w:r>
      <w:r w:rsidR="009D2401" w:rsidRPr="009D2401">
        <w:rPr>
          <w:rFonts w:ascii="Times New Roman" w:hAnsi="Times New Roman" w:cs="Times New Roman"/>
          <w:sz w:val="24"/>
          <w:szCs w:val="24"/>
        </w:rPr>
        <w:t>колкото</w:t>
      </w:r>
      <w:r w:rsidR="00D75648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както посочих</w:t>
      </w:r>
      <w:r w:rsidR="00D75648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такава отговорност на производителя въобще не е заложена в изискванията на обществената поръчка</w:t>
      </w:r>
      <w:r w:rsidR="00D75648">
        <w:rPr>
          <w:rFonts w:ascii="Times New Roman" w:hAnsi="Times New Roman" w:cs="Times New Roman"/>
          <w:sz w:val="24"/>
          <w:szCs w:val="24"/>
        </w:rPr>
        <w:t>.</w:t>
      </w:r>
    </w:p>
    <w:p w:rsidR="00B25A91" w:rsidRDefault="00D75648" w:rsidP="009D2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е направя едно кратко допълнение по отношение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9D2401" w:rsidRPr="009D2401">
        <w:rPr>
          <w:rFonts w:ascii="Times New Roman" w:hAnsi="Times New Roman" w:cs="Times New Roman"/>
          <w:sz w:val="24"/>
          <w:szCs w:val="24"/>
        </w:rPr>
        <w:t>а следващо основание за отстраняване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именно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че в обект в град Пазарджик на възложителя представляваното от мен дружество било посочило за демонтаж климатик</w:t>
      </w:r>
      <w:r>
        <w:rPr>
          <w:rFonts w:ascii="Times New Roman" w:hAnsi="Times New Roman" w:cs="Times New Roman"/>
          <w:sz w:val="24"/>
          <w:szCs w:val="24"/>
        </w:rPr>
        <w:t>, който не съществувал. Сега н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а първо място </w:t>
      </w:r>
      <w:r>
        <w:rPr>
          <w:rFonts w:ascii="Times New Roman" w:hAnsi="Times New Roman" w:cs="Times New Roman"/>
          <w:sz w:val="24"/>
          <w:szCs w:val="24"/>
        </w:rPr>
        <w:t>КЗК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няма разследващи правомощията </w:t>
      </w:r>
      <w:r w:rsidR="00B25A91">
        <w:rPr>
          <w:rFonts w:ascii="Times New Roman" w:hAnsi="Times New Roman" w:cs="Times New Roman"/>
          <w:sz w:val="24"/>
          <w:szCs w:val="24"/>
        </w:rPr>
        <w:t>та да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определя дали </w:t>
      </w:r>
      <w:r w:rsidR="00B25A91">
        <w:rPr>
          <w:rFonts w:ascii="Times New Roman" w:hAnsi="Times New Roman" w:cs="Times New Roman"/>
          <w:sz w:val="24"/>
          <w:szCs w:val="24"/>
        </w:rPr>
        <w:t>даден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климатик на място съществува или не</w:t>
      </w:r>
      <w:r w:rsidR="00B25A91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но моля да съобразите следното нещо</w:t>
      </w:r>
      <w:r w:rsidR="00B25A91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че за всеки един от обектите моят доверител е представил протокол за оглед на обект</w:t>
      </w:r>
      <w:r w:rsidR="00B25A91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в този протокол за оглед поради пред</w:t>
      </w:r>
      <w:r w:rsidR="00B25A91">
        <w:rPr>
          <w:rFonts w:ascii="Times New Roman" w:hAnsi="Times New Roman" w:cs="Times New Roman"/>
          <w:sz w:val="24"/>
          <w:szCs w:val="24"/>
        </w:rPr>
        <w:t>о</w:t>
      </w:r>
      <w:r w:rsidR="009D2401" w:rsidRPr="009D2401">
        <w:rPr>
          <w:rFonts w:ascii="Times New Roman" w:hAnsi="Times New Roman" w:cs="Times New Roman"/>
          <w:sz w:val="24"/>
          <w:szCs w:val="24"/>
        </w:rPr>
        <w:t>пред</w:t>
      </w:r>
      <w:r w:rsidR="00B25A91">
        <w:rPr>
          <w:rFonts w:ascii="Times New Roman" w:hAnsi="Times New Roman" w:cs="Times New Roman"/>
          <w:sz w:val="24"/>
          <w:szCs w:val="24"/>
        </w:rPr>
        <w:t>е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леността на съдържанието му </w:t>
      </w:r>
      <w:r w:rsidR="00B25A91">
        <w:rPr>
          <w:rFonts w:ascii="Times New Roman" w:hAnsi="Times New Roman" w:cs="Times New Roman"/>
          <w:sz w:val="24"/>
          <w:szCs w:val="24"/>
        </w:rPr>
        <w:t xml:space="preserve">от </w:t>
      </w:r>
      <w:r w:rsidR="009D2401" w:rsidRPr="009D2401">
        <w:rPr>
          <w:rFonts w:ascii="Times New Roman" w:hAnsi="Times New Roman" w:cs="Times New Roman"/>
          <w:sz w:val="24"/>
          <w:szCs w:val="24"/>
        </w:rPr>
        <w:t>страна на възложителя няма посочени каквито и да било специализирани климатични средства</w:t>
      </w:r>
      <w:r w:rsidR="00B25A91">
        <w:rPr>
          <w:rFonts w:ascii="Times New Roman" w:hAnsi="Times New Roman" w:cs="Times New Roman"/>
          <w:sz w:val="24"/>
          <w:szCs w:val="24"/>
        </w:rPr>
        <w:t>. П</w:t>
      </w:r>
      <w:r w:rsidR="009D2401" w:rsidRPr="009D2401">
        <w:rPr>
          <w:rFonts w:ascii="Times New Roman" w:hAnsi="Times New Roman" w:cs="Times New Roman"/>
          <w:sz w:val="24"/>
          <w:szCs w:val="24"/>
        </w:rPr>
        <w:t>ротокол</w:t>
      </w:r>
      <w:r w:rsidR="00B25A91">
        <w:rPr>
          <w:rFonts w:ascii="Times New Roman" w:hAnsi="Times New Roman" w:cs="Times New Roman"/>
          <w:sz w:val="24"/>
          <w:szCs w:val="24"/>
        </w:rPr>
        <w:t>ът отразява с</w:t>
      </w:r>
      <w:r w:rsidR="009D2401" w:rsidRPr="009D2401">
        <w:rPr>
          <w:rFonts w:ascii="Times New Roman" w:hAnsi="Times New Roman" w:cs="Times New Roman"/>
          <w:sz w:val="24"/>
          <w:szCs w:val="24"/>
        </w:rPr>
        <w:t>амия факт на оглед</w:t>
      </w:r>
      <w:r w:rsidR="00B25A91">
        <w:rPr>
          <w:rFonts w:ascii="Times New Roman" w:hAnsi="Times New Roman" w:cs="Times New Roman"/>
          <w:sz w:val="24"/>
          <w:szCs w:val="24"/>
        </w:rPr>
        <w:t>. П</w:t>
      </w:r>
      <w:r w:rsidR="009D2401" w:rsidRPr="009D2401">
        <w:rPr>
          <w:rFonts w:ascii="Times New Roman" w:hAnsi="Times New Roman" w:cs="Times New Roman"/>
          <w:sz w:val="24"/>
          <w:szCs w:val="24"/>
        </w:rPr>
        <w:t>редвид това и с оглед липсата на предвидено конкретно основание в документацията</w:t>
      </w:r>
      <w:r w:rsidR="00B25A91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което да пре</w:t>
      </w:r>
      <w:r w:rsidR="00B25A91">
        <w:rPr>
          <w:rFonts w:ascii="Times New Roman" w:hAnsi="Times New Roman" w:cs="Times New Roman"/>
          <w:sz w:val="24"/>
          <w:szCs w:val="24"/>
        </w:rPr>
        <w:t>движда отстраняване на участник,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който предложи нещо различно от това което възложителят смята</w:t>
      </w:r>
      <w:r w:rsidR="00B25A91">
        <w:rPr>
          <w:rFonts w:ascii="Times New Roman" w:hAnsi="Times New Roman" w:cs="Times New Roman"/>
          <w:sz w:val="24"/>
          <w:szCs w:val="24"/>
        </w:rPr>
        <w:t xml:space="preserve">, че разполага, </w:t>
      </w:r>
      <w:r w:rsidR="009D2401" w:rsidRPr="009D2401">
        <w:rPr>
          <w:rFonts w:ascii="Times New Roman" w:hAnsi="Times New Roman" w:cs="Times New Roman"/>
          <w:sz w:val="24"/>
          <w:szCs w:val="24"/>
        </w:rPr>
        <w:t>смятам</w:t>
      </w:r>
      <w:r w:rsidR="00B25A91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че това не може да бъде мотив</w:t>
      </w:r>
      <w:r w:rsidR="00B25A91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вод</w:t>
      </w:r>
      <w:r w:rsidR="00B25A91">
        <w:rPr>
          <w:rFonts w:ascii="Times New Roman" w:hAnsi="Times New Roman" w:cs="Times New Roman"/>
          <w:sz w:val="24"/>
          <w:szCs w:val="24"/>
        </w:rPr>
        <w:t>ещ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до основание за отстраняване</w:t>
      </w:r>
      <w:r w:rsidR="00B25A91">
        <w:rPr>
          <w:rFonts w:ascii="Times New Roman" w:hAnsi="Times New Roman" w:cs="Times New Roman"/>
          <w:sz w:val="24"/>
          <w:szCs w:val="24"/>
        </w:rPr>
        <w:t>.</w:t>
      </w:r>
    </w:p>
    <w:p w:rsidR="009D2401" w:rsidRDefault="00B25A91" w:rsidP="009D24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в заключително изречение желая да посоча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D2401" w:rsidRPr="009D2401">
        <w:rPr>
          <w:rFonts w:ascii="Times New Roman" w:hAnsi="Times New Roman" w:cs="Times New Roman"/>
          <w:sz w:val="24"/>
          <w:szCs w:val="24"/>
        </w:rPr>
        <w:t>моля вашето решение да прецени законосъобразността на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обжалваното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на възложителя от гледна</w:t>
      </w:r>
      <w:r>
        <w:rPr>
          <w:rFonts w:ascii="Times New Roman" w:hAnsi="Times New Roman" w:cs="Times New Roman"/>
          <w:sz w:val="24"/>
          <w:szCs w:val="24"/>
        </w:rPr>
        <w:t xml:space="preserve"> точка н</w:t>
      </w:r>
      <w:r w:rsidR="009D2401" w:rsidRPr="009D2401">
        <w:rPr>
          <w:rFonts w:ascii="Times New Roman" w:hAnsi="Times New Roman" w:cs="Times New Roman"/>
          <w:sz w:val="24"/>
          <w:szCs w:val="24"/>
        </w:rPr>
        <w:t>алице ли е законово или предвидено от възложителя в документацията за участие основание</w:t>
      </w:r>
      <w:r w:rsidR="0035570F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което въобще да е приложимо към изведените мотиви на оценителната </w:t>
      </w:r>
      <w:r w:rsidR="009D2401" w:rsidRPr="009D2401">
        <w:rPr>
          <w:rFonts w:ascii="Times New Roman" w:hAnsi="Times New Roman" w:cs="Times New Roman"/>
          <w:sz w:val="24"/>
          <w:szCs w:val="24"/>
        </w:rPr>
        <w:lastRenderedPageBreak/>
        <w:t>комисия</w:t>
      </w:r>
      <w:r w:rsidR="0035570F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впоследствие възприети и от възложителя</w:t>
      </w:r>
      <w:r w:rsidR="0035570F">
        <w:rPr>
          <w:rFonts w:ascii="Times New Roman" w:hAnsi="Times New Roman" w:cs="Times New Roman"/>
          <w:sz w:val="24"/>
          <w:szCs w:val="24"/>
        </w:rPr>
        <w:t>. М</w:t>
      </w:r>
      <w:r w:rsidR="009D2401" w:rsidRPr="009D2401">
        <w:rPr>
          <w:rFonts w:ascii="Times New Roman" w:hAnsi="Times New Roman" w:cs="Times New Roman"/>
          <w:sz w:val="24"/>
          <w:szCs w:val="24"/>
        </w:rPr>
        <w:t>оля да отмените обжалван</w:t>
      </w:r>
      <w:r w:rsidR="0035570F">
        <w:rPr>
          <w:rFonts w:ascii="Times New Roman" w:hAnsi="Times New Roman" w:cs="Times New Roman"/>
          <w:sz w:val="24"/>
          <w:szCs w:val="24"/>
        </w:rPr>
        <w:t>ото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35570F">
        <w:rPr>
          <w:rFonts w:ascii="Times New Roman" w:hAnsi="Times New Roman" w:cs="Times New Roman"/>
          <w:sz w:val="24"/>
          <w:szCs w:val="24"/>
        </w:rPr>
        <w:t xml:space="preserve">, </w:t>
      </w:r>
      <w:r w:rsidR="009D2401" w:rsidRPr="009D2401">
        <w:rPr>
          <w:rFonts w:ascii="Times New Roman" w:hAnsi="Times New Roman" w:cs="Times New Roman"/>
          <w:sz w:val="24"/>
          <w:szCs w:val="24"/>
        </w:rPr>
        <w:t>претендира</w:t>
      </w:r>
      <w:r w:rsidR="0035570F">
        <w:rPr>
          <w:rFonts w:ascii="Times New Roman" w:hAnsi="Times New Roman" w:cs="Times New Roman"/>
          <w:sz w:val="24"/>
          <w:szCs w:val="24"/>
        </w:rPr>
        <w:t>м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присъждане на разноски</w:t>
      </w:r>
      <w:r w:rsidR="0035570F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за които предоставям списък заедно с доказателства за извършването</w:t>
      </w:r>
      <w:r w:rsidR="0035570F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35570F">
        <w:rPr>
          <w:rFonts w:ascii="Times New Roman" w:hAnsi="Times New Roman" w:cs="Times New Roman"/>
          <w:sz w:val="24"/>
          <w:szCs w:val="24"/>
        </w:rPr>
        <w:t>ът,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разбира се</w:t>
      </w:r>
      <w:r w:rsidR="0035570F">
        <w:rPr>
          <w:rFonts w:ascii="Times New Roman" w:hAnsi="Times New Roman" w:cs="Times New Roman"/>
          <w:sz w:val="24"/>
          <w:szCs w:val="24"/>
        </w:rPr>
        <w:t>,</w:t>
      </w:r>
      <w:r w:rsidR="009D2401" w:rsidRPr="009D2401">
        <w:rPr>
          <w:rFonts w:ascii="Times New Roman" w:hAnsi="Times New Roman" w:cs="Times New Roman"/>
          <w:sz w:val="24"/>
          <w:szCs w:val="24"/>
        </w:rPr>
        <w:t xml:space="preserve"> </w:t>
      </w:r>
      <w:r w:rsidR="00E53BE9">
        <w:rPr>
          <w:rFonts w:ascii="Times New Roman" w:hAnsi="Times New Roman" w:cs="Times New Roman"/>
          <w:sz w:val="24"/>
          <w:szCs w:val="24"/>
        </w:rPr>
        <w:t>и</w:t>
      </w:r>
      <w:r w:rsidR="0035570F">
        <w:rPr>
          <w:rFonts w:ascii="Times New Roman" w:hAnsi="Times New Roman" w:cs="Times New Roman"/>
          <w:sz w:val="24"/>
          <w:szCs w:val="24"/>
        </w:rPr>
        <w:t xml:space="preserve"> </w:t>
      </w:r>
      <w:r w:rsidR="009D2401" w:rsidRPr="009D2401">
        <w:rPr>
          <w:rFonts w:ascii="Times New Roman" w:hAnsi="Times New Roman" w:cs="Times New Roman"/>
          <w:sz w:val="24"/>
          <w:szCs w:val="24"/>
        </w:rPr>
        <w:t>с копие за ответната страна.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FE7A41">
        <w:rPr>
          <w:rFonts w:ascii="Times New Roman" w:hAnsi="Times New Roman" w:cs="Times New Roman"/>
          <w:sz w:val="24"/>
          <w:szCs w:val="24"/>
        </w:rPr>
        <w:t>А.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35570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 Уважаем</w:t>
      </w:r>
      <w:r w:rsidR="0035570F">
        <w:rPr>
          <w:rFonts w:ascii="Times New Roman" w:hAnsi="Times New Roman" w:cs="Times New Roman"/>
          <w:sz w:val="24"/>
          <w:szCs w:val="24"/>
        </w:rPr>
        <w:t xml:space="preserve">и дами и </w:t>
      </w:r>
      <w:r w:rsidRPr="00FB2870">
        <w:rPr>
          <w:rFonts w:ascii="Times New Roman" w:hAnsi="Times New Roman" w:cs="Times New Roman"/>
          <w:sz w:val="24"/>
          <w:szCs w:val="24"/>
        </w:rPr>
        <w:t>госпо</w:t>
      </w:r>
      <w:r w:rsidR="0035570F">
        <w:rPr>
          <w:rFonts w:ascii="Times New Roman" w:hAnsi="Times New Roman" w:cs="Times New Roman"/>
          <w:sz w:val="24"/>
          <w:szCs w:val="24"/>
        </w:rPr>
        <w:t xml:space="preserve">да, </w:t>
      </w:r>
      <w:r w:rsidRPr="00FB2870"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35570F">
        <w:rPr>
          <w:rFonts w:ascii="Times New Roman" w:hAnsi="Times New Roman" w:cs="Times New Roman"/>
          <w:sz w:val="24"/>
          <w:szCs w:val="24"/>
        </w:rPr>
        <w:t>КЗК,</w:t>
      </w:r>
      <w:r w:rsidR="00860CFF">
        <w:rPr>
          <w:rFonts w:ascii="Times New Roman" w:hAnsi="Times New Roman" w:cs="Times New Roman"/>
          <w:sz w:val="24"/>
          <w:szCs w:val="24"/>
        </w:rPr>
        <w:t xml:space="preserve"> </w:t>
      </w:r>
      <w:r w:rsidR="00860CFF" w:rsidRPr="00860CFF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860CFF">
        <w:rPr>
          <w:rFonts w:ascii="Times New Roman" w:hAnsi="Times New Roman" w:cs="Times New Roman"/>
          <w:sz w:val="24"/>
          <w:szCs w:val="24"/>
        </w:rPr>
        <w:t>,</w:t>
      </w:r>
      <w:r w:rsidR="00860CFF" w:rsidRPr="00860CFF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860CFF">
        <w:rPr>
          <w:rFonts w:ascii="Times New Roman" w:hAnsi="Times New Roman" w:cs="Times New Roman"/>
          <w:sz w:val="24"/>
          <w:szCs w:val="24"/>
        </w:rPr>
        <w:t xml:space="preserve">, </w:t>
      </w:r>
      <w:r w:rsidR="00860CFF" w:rsidRPr="00860CFF">
        <w:rPr>
          <w:rFonts w:ascii="Times New Roman" w:hAnsi="Times New Roman" w:cs="Times New Roman"/>
          <w:sz w:val="24"/>
          <w:szCs w:val="24"/>
        </w:rPr>
        <w:t>поддържаме изцяло становището си</w:t>
      </w:r>
      <w:r w:rsidR="00860CFF">
        <w:rPr>
          <w:rFonts w:ascii="Times New Roman" w:hAnsi="Times New Roman" w:cs="Times New Roman"/>
          <w:sz w:val="24"/>
          <w:szCs w:val="24"/>
        </w:rPr>
        <w:t>,</w:t>
      </w:r>
      <w:r w:rsidR="00860CFF" w:rsidRPr="00860CFF">
        <w:rPr>
          <w:rFonts w:ascii="Times New Roman" w:hAnsi="Times New Roman" w:cs="Times New Roman"/>
          <w:sz w:val="24"/>
          <w:szCs w:val="24"/>
        </w:rPr>
        <w:t xml:space="preserve"> представено пред КЗК</w:t>
      </w:r>
      <w:r w:rsidR="00860CFF">
        <w:rPr>
          <w:rFonts w:ascii="Times New Roman" w:hAnsi="Times New Roman" w:cs="Times New Roman"/>
          <w:sz w:val="24"/>
          <w:szCs w:val="24"/>
        </w:rPr>
        <w:t xml:space="preserve">. По отношение на твърденията, </w:t>
      </w:r>
      <w:r w:rsidR="00860CFF" w:rsidRPr="00860CFF">
        <w:rPr>
          <w:rFonts w:ascii="Times New Roman" w:hAnsi="Times New Roman" w:cs="Times New Roman"/>
          <w:sz w:val="24"/>
          <w:szCs w:val="24"/>
        </w:rPr>
        <w:t>направени</w:t>
      </w:r>
      <w:bookmarkStart w:id="0" w:name="_GoBack"/>
      <w:bookmarkEnd w:id="0"/>
      <w:r w:rsidR="00860CFF" w:rsidRPr="00860CFF">
        <w:rPr>
          <w:rFonts w:ascii="Times New Roman" w:hAnsi="Times New Roman" w:cs="Times New Roman"/>
          <w:sz w:val="24"/>
          <w:szCs w:val="24"/>
        </w:rPr>
        <w:t xml:space="preserve"> сега в откритото заседание са ми за две от основанията за отстраняване по отношение на минималния тръбен път между външно и вътрешно тяло и по отношение на това</w:t>
      </w:r>
      <w:r w:rsidR="00860CFF">
        <w:rPr>
          <w:rFonts w:ascii="Times New Roman" w:hAnsi="Times New Roman" w:cs="Times New Roman"/>
          <w:sz w:val="24"/>
          <w:szCs w:val="24"/>
        </w:rPr>
        <w:t>,</w:t>
      </w:r>
      <w:r w:rsidR="00860CFF" w:rsidRPr="00860CFF">
        <w:rPr>
          <w:rFonts w:ascii="Times New Roman" w:hAnsi="Times New Roman" w:cs="Times New Roman"/>
          <w:sz w:val="24"/>
          <w:szCs w:val="24"/>
        </w:rPr>
        <w:t xml:space="preserve"> че в Областна дирекция Пазарджик липсва такъв климатик </w:t>
      </w:r>
      <w:r w:rsidR="00860CFF">
        <w:rPr>
          <w:rFonts w:ascii="Times New Roman" w:hAnsi="Times New Roman" w:cs="Times New Roman"/>
          <w:sz w:val="24"/>
          <w:szCs w:val="24"/>
        </w:rPr>
        <w:t>„Х</w:t>
      </w:r>
      <w:r w:rsidR="00860CFF" w:rsidRPr="00860CFF">
        <w:rPr>
          <w:rFonts w:ascii="Times New Roman" w:hAnsi="Times New Roman" w:cs="Times New Roman"/>
          <w:sz w:val="24"/>
          <w:szCs w:val="24"/>
        </w:rPr>
        <w:t>окайдо</w:t>
      </w:r>
      <w:r w:rsidR="00860CFF">
        <w:rPr>
          <w:rFonts w:ascii="Times New Roman" w:hAnsi="Times New Roman" w:cs="Times New Roman"/>
          <w:sz w:val="24"/>
          <w:szCs w:val="24"/>
        </w:rPr>
        <w:t>“,</w:t>
      </w:r>
      <w:r w:rsidR="00860CFF" w:rsidRPr="00860CFF">
        <w:rPr>
          <w:rFonts w:ascii="Times New Roman" w:hAnsi="Times New Roman" w:cs="Times New Roman"/>
          <w:sz w:val="24"/>
          <w:szCs w:val="24"/>
        </w:rPr>
        <w:t xml:space="preserve"> както твърди представителя</w:t>
      </w:r>
      <w:r w:rsidR="00860CFF">
        <w:rPr>
          <w:rFonts w:ascii="Times New Roman" w:hAnsi="Times New Roman" w:cs="Times New Roman"/>
          <w:sz w:val="24"/>
          <w:szCs w:val="24"/>
        </w:rPr>
        <w:t>т</w:t>
      </w:r>
      <w:r w:rsidR="00860CFF" w:rsidRPr="00860CFF">
        <w:rPr>
          <w:rFonts w:ascii="Times New Roman" w:hAnsi="Times New Roman" w:cs="Times New Roman"/>
          <w:sz w:val="24"/>
          <w:szCs w:val="24"/>
        </w:rPr>
        <w:t xml:space="preserve"> на жалбоподателя</w:t>
      </w:r>
      <w:r w:rsidR="00860CFF">
        <w:rPr>
          <w:rFonts w:ascii="Times New Roman" w:hAnsi="Times New Roman" w:cs="Times New Roman"/>
          <w:sz w:val="24"/>
          <w:szCs w:val="24"/>
        </w:rPr>
        <w:t>,</w:t>
      </w:r>
      <w:r w:rsidR="00860CFF" w:rsidRPr="00860CFF">
        <w:rPr>
          <w:rFonts w:ascii="Times New Roman" w:hAnsi="Times New Roman" w:cs="Times New Roman"/>
          <w:sz w:val="24"/>
          <w:szCs w:val="24"/>
        </w:rPr>
        <w:t xml:space="preserve"> че възложителят не е предвидил </w:t>
      </w:r>
      <w:r w:rsidR="00860CFF">
        <w:rPr>
          <w:rFonts w:ascii="Times New Roman" w:hAnsi="Times New Roman" w:cs="Times New Roman"/>
          <w:sz w:val="24"/>
          <w:szCs w:val="24"/>
        </w:rPr>
        <w:t>о</w:t>
      </w:r>
      <w:r w:rsidR="00860CFF" w:rsidRPr="00860CFF">
        <w:rPr>
          <w:rFonts w:ascii="Times New Roman" w:hAnsi="Times New Roman" w:cs="Times New Roman"/>
          <w:sz w:val="24"/>
          <w:szCs w:val="24"/>
        </w:rPr>
        <w:t>с</w:t>
      </w:r>
      <w:r w:rsidR="00860CFF">
        <w:rPr>
          <w:rFonts w:ascii="Times New Roman" w:hAnsi="Times New Roman" w:cs="Times New Roman"/>
          <w:sz w:val="24"/>
          <w:szCs w:val="24"/>
        </w:rPr>
        <w:t>нова</w:t>
      </w:r>
      <w:r w:rsidR="00860CFF" w:rsidRPr="00860CFF">
        <w:rPr>
          <w:rFonts w:ascii="Times New Roman" w:hAnsi="Times New Roman" w:cs="Times New Roman"/>
          <w:sz w:val="24"/>
          <w:szCs w:val="24"/>
        </w:rPr>
        <w:t xml:space="preserve">ние </w:t>
      </w:r>
      <w:r w:rsidR="00860CFF">
        <w:rPr>
          <w:rFonts w:ascii="Times New Roman" w:hAnsi="Times New Roman" w:cs="Times New Roman"/>
          <w:sz w:val="24"/>
          <w:szCs w:val="24"/>
        </w:rPr>
        <w:t>за</w:t>
      </w:r>
      <w:r w:rsidR="00860CFF" w:rsidRPr="00860CFF">
        <w:rPr>
          <w:rFonts w:ascii="Times New Roman" w:hAnsi="Times New Roman" w:cs="Times New Roman"/>
          <w:sz w:val="24"/>
          <w:szCs w:val="24"/>
        </w:rPr>
        <w:t xml:space="preserve"> отстраняване</w:t>
      </w:r>
      <w:r w:rsidR="00860CFF">
        <w:rPr>
          <w:rFonts w:ascii="Times New Roman" w:hAnsi="Times New Roman" w:cs="Times New Roman"/>
          <w:sz w:val="24"/>
          <w:szCs w:val="24"/>
        </w:rPr>
        <w:t>,</w:t>
      </w:r>
      <w:r w:rsidR="00860CFF" w:rsidRPr="00860CFF">
        <w:rPr>
          <w:rFonts w:ascii="Times New Roman" w:hAnsi="Times New Roman" w:cs="Times New Roman"/>
          <w:sz w:val="24"/>
          <w:szCs w:val="24"/>
        </w:rPr>
        <w:t xml:space="preserve"> </w:t>
      </w:r>
      <w:r w:rsidR="00860CFF">
        <w:rPr>
          <w:rFonts w:ascii="Times New Roman" w:hAnsi="Times New Roman" w:cs="Times New Roman"/>
          <w:sz w:val="24"/>
          <w:szCs w:val="24"/>
        </w:rPr>
        <w:t>и</w:t>
      </w:r>
      <w:r w:rsidR="00860CFF" w:rsidRPr="00860CFF">
        <w:rPr>
          <w:rFonts w:ascii="Times New Roman" w:hAnsi="Times New Roman" w:cs="Times New Roman"/>
          <w:sz w:val="24"/>
          <w:szCs w:val="24"/>
        </w:rPr>
        <w:t>скам само да посоча</w:t>
      </w:r>
      <w:r w:rsidR="00860CFF">
        <w:rPr>
          <w:rFonts w:ascii="Times New Roman" w:hAnsi="Times New Roman" w:cs="Times New Roman"/>
          <w:sz w:val="24"/>
          <w:szCs w:val="24"/>
        </w:rPr>
        <w:t>,</w:t>
      </w:r>
      <w:r w:rsidR="00860CFF" w:rsidRPr="00860CFF">
        <w:rPr>
          <w:rFonts w:ascii="Times New Roman" w:hAnsi="Times New Roman" w:cs="Times New Roman"/>
          <w:sz w:val="24"/>
          <w:szCs w:val="24"/>
        </w:rPr>
        <w:t xml:space="preserve"> че както и в становището сме изразили</w:t>
      </w:r>
      <w:r w:rsidR="00860CFF">
        <w:rPr>
          <w:rFonts w:ascii="Times New Roman" w:hAnsi="Times New Roman" w:cs="Times New Roman"/>
          <w:sz w:val="24"/>
          <w:szCs w:val="24"/>
        </w:rPr>
        <w:t>,</w:t>
      </w:r>
      <w:r w:rsidR="00860CFF" w:rsidRPr="00860CFF">
        <w:rPr>
          <w:rFonts w:ascii="Times New Roman" w:hAnsi="Times New Roman" w:cs="Times New Roman"/>
          <w:sz w:val="24"/>
          <w:szCs w:val="24"/>
        </w:rPr>
        <w:t xml:space="preserve"> предварителния</w:t>
      </w:r>
      <w:r w:rsidR="00860CFF">
        <w:rPr>
          <w:rFonts w:ascii="Times New Roman" w:hAnsi="Times New Roman" w:cs="Times New Roman"/>
          <w:sz w:val="24"/>
          <w:szCs w:val="24"/>
        </w:rPr>
        <w:t>т</w:t>
      </w:r>
      <w:r w:rsidR="00860CFF" w:rsidRPr="00860CFF">
        <w:rPr>
          <w:rFonts w:ascii="Times New Roman" w:hAnsi="Times New Roman" w:cs="Times New Roman"/>
          <w:sz w:val="24"/>
          <w:szCs w:val="24"/>
        </w:rPr>
        <w:t xml:space="preserve"> оглед служи </w:t>
      </w:r>
      <w:r w:rsidR="00860CFF">
        <w:rPr>
          <w:rFonts w:ascii="Times New Roman" w:hAnsi="Times New Roman" w:cs="Times New Roman"/>
          <w:sz w:val="24"/>
          <w:szCs w:val="24"/>
        </w:rPr>
        <w:t>в</w:t>
      </w:r>
      <w:r w:rsidR="00860CFF" w:rsidRPr="00860CFF">
        <w:rPr>
          <w:rFonts w:ascii="Times New Roman" w:hAnsi="Times New Roman" w:cs="Times New Roman"/>
          <w:sz w:val="24"/>
          <w:szCs w:val="24"/>
        </w:rPr>
        <w:t>същност за запознаване на участниците с действителното състояние</w:t>
      </w:r>
      <w:r w:rsidR="00860CFF">
        <w:rPr>
          <w:rFonts w:ascii="Times New Roman" w:hAnsi="Times New Roman" w:cs="Times New Roman"/>
          <w:sz w:val="24"/>
          <w:szCs w:val="24"/>
        </w:rPr>
        <w:t>.</w:t>
      </w:r>
      <w:r w:rsidR="00860CFF" w:rsidRPr="00860CFF">
        <w:rPr>
          <w:rFonts w:ascii="Times New Roman" w:hAnsi="Times New Roman" w:cs="Times New Roman"/>
          <w:sz w:val="24"/>
          <w:szCs w:val="24"/>
        </w:rPr>
        <w:t xml:space="preserve"> Както се вижда и от офертите на останалите двама участници</w:t>
      </w:r>
      <w:r w:rsidR="00860CFF">
        <w:rPr>
          <w:rFonts w:ascii="Times New Roman" w:hAnsi="Times New Roman" w:cs="Times New Roman"/>
          <w:sz w:val="24"/>
          <w:szCs w:val="24"/>
        </w:rPr>
        <w:t>,</w:t>
      </w:r>
      <w:r w:rsidR="00860CFF" w:rsidRPr="00860CFF">
        <w:rPr>
          <w:rFonts w:ascii="Times New Roman" w:hAnsi="Times New Roman" w:cs="Times New Roman"/>
          <w:sz w:val="24"/>
          <w:szCs w:val="24"/>
        </w:rPr>
        <w:t xml:space="preserve"> те не предлагат демонтаж на такова климатично тяло</w:t>
      </w:r>
      <w:r w:rsidR="00860CFF">
        <w:rPr>
          <w:rFonts w:ascii="Times New Roman" w:hAnsi="Times New Roman" w:cs="Times New Roman"/>
          <w:sz w:val="24"/>
          <w:szCs w:val="24"/>
        </w:rPr>
        <w:t>. Т</w:t>
      </w:r>
      <w:r w:rsidR="00860CFF" w:rsidRPr="00860CFF">
        <w:rPr>
          <w:rFonts w:ascii="Times New Roman" w:hAnsi="Times New Roman" w:cs="Times New Roman"/>
          <w:sz w:val="24"/>
          <w:szCs w:val="24"/>
        </w:rPr>
        <w:t>ова също потвърждава</w:t>
      </w:r>
      <w:r w:rsidR="00860CFF">
        <w:rPr>
          <w:rFonts w:ascii="Times New Roman" w:hAnsi="Times New Roman" w:cs="Times New Roman"/>
          <w:sz w:val="24"/>
          <w:szCs w:val="24"/>
        </w:rPr>
        <w:t>,</w:t>
      </w:r>
      <w:r w:rsidR="00860CFF" w:rsidRPr="00860CFF">
        <w:rPr>
          <w:rFonts w:ascii="Times New Roman" w:hAnsi="Times New Roman" w:cs="Times New Roman"/>
          <w:sz w:val="24"/>
          <w:szCs w:val="24"/>
        </w:rPr>
        <w:t xml:space="preserve"> че такова липсва с марка </w:t>
      </w:r>
      <w:r w:rsidR="00860CFF">
        <w:rPr>
          <w:rFonts w:ascii="Times New Roman" w:hAnsi="Times New Roman" w:cs="Times New Roman"/>
          <w:sz w:val="24"/>
          <w:szCs w:val="24"/>
        </w:rPr>
        <w:t>„Х</w:t>
      </w:r>
      <w:r w:rsidR="00860CFF" w:rsidRPr="00860CFF">
        <w:rPr>
          <w:rFonts w:ascii="Times New Roman" w:hAnsi="Times New Roman" w:cs="Times New Roman"/>
          <w:sz w:val="24"/>
          <w:szCs w:val="24"/>
        </w:rPr>
        <w:t>окайдо</w:t>
      </w:r>
      <w:r w:rsidR="00860CFF">
        <w:rPr>
          <w:rFonts w:ascii="Times New Roman" w:hAnsi="Times New Roman" w:cs="Times New Roman"/>
          <w:sz w:val="24"/>
          <w:szCs w:val="24"/>
        </w:rPr>
        <w:t>“</w:t>
      </w:r>
      <w:r w:rsidR="00860CFF" w:rsidRPr="00860CFF">
        <w:rPr>
          <w:rFonts w:ascii="Times New Roman" w:hAnsi="Times New Roman" w:cs="Times New Roman"/>
          <w:sz w:val="24"/>
          <w:szCs w:val="24"/>
        </w:rPr>
        <w:t xml:space="preserve"> в Областна дирекция Пазарджик</w:t>
      </w:r>
      <w:r w:rsidR="00860CFF">
        <w:rPr>
          <w:rFonts w:ascii="Times New Roman" w:hAnsi="Times New Roman" w:cs="Times New Roman"/>
          <w:sz w:val="24"/>
          <w:szCs w:val="24"/>
        </w:rPr>
        <w:t>. П</w:t>
      </w:r>
      <w:r w:rsidR="00860CFF" w:rsidRPr="00860CFF">
        <w:rPr>
          <w:rFonts w:ascii="Times New Roman" w:hAnsi="Times New Roman" w:cs="Times New Roman"/>
          <w:sz w:val="24"/>
          <w:szCs w:val="24"/>
        </w:rPr>
        <w:t>о отношение на представения списък възразяваме за прекомерност и моля да ни присъдите юрисконсултско възнаграждение.</w:t>
      </w:r>
    </w:p>
    <w:p w:rsidR="00860CFF" w:rsidRDefault="00860CF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60CFF" w:rsidRDefault="00860CF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92E" w:rsidRDefault="0025192E" w:rsidP="00324B6B">
      <w:pPr>
        <w:spacing w:after="0" w:line="240" w:lineRule="auto"/>
      </w:pPr>
      <w:r>
        <w:separator/>
      </w:r>
    </w:p>
  </w:endnote>
  <w:endnote w:type="continuationSeparator" w:id="0">
    <w:p w:rsidR="0025192E" w:rsidRDefault="0025192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3BE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92E" w:rsidRDefault="0025192E" w:rsidP="00324B6B">
      <w:pPr>
        <w:spacing w:after="0" w:line="240" w:lineRule="auto"/>
      </w:pPr>
      <w:r>
        <w:separator/>
      </w:r>
    </w:p>
  </w:footnote>
  <w:footnote w:type="continuationSeparator" w:id="0">
    <w:p w:rsidR="0025192E" w:rsidRDefault="0025192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01D86"/>
    <w:rsid w:val="00212A83"/>
    <w:rsid w:val="00215E5D"/>
    <w:rsid w:val="0022459E"/>
    <w:rsid w:val="00232A56"/>
    <w:rsid w:val="00246874"/>
    <w:rsid w:val="0025192E"/>
    <w:rsid w:val="00261404"/>
    <w:rsid w:val="002643F2"/>
    <w:rsid w:val="0029387D"/>
    <w:rsid w:val="002B06A9"/>
    <w:rsid w:val="002B4F8D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0A26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5570F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B7D48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9687C"/>
    <w:rsid w:val="007B73EE"/>
    <w:rsid w:val="007E06DB"/>
    <w:rsid w:val="007E558B"/>
    <w:rsid w:val="007F411B"/>
    <w:rsid w:val="00810AE4"/>
    <w:rsid w:val="0082132C"/>
    <w:rsid w:val="0083647B"/>
    <w:rsid w:val="0085468D"/>
    <w:rsid w:val="00860CFF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2401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25A91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5648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DF74D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3BE9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961FB"/>
    <w:rsid w:val="00FA305F"/>
    <w:rsid w:val="00FA3357"/>
    <w:rsid w:val="00FA4366"/>
    <w:rsid w:val="00FB6124"/>
    <w:rsid w:val="00FD3A91"/>
    <w:rsid w:val="00FD3D2A"/>
    <w:rsid w:val="00FD72FC"/>
    <w:rsid w:val="00FD7DDA"/>
    <w:rsid w:val="00FE7A41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DEE9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842</Words>
  <Characters>4804</Characters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2022-12-06T07:21:00Z</dcterms:created>
  <dcterms:modified xsi:type="dcterms:W3CDTF">2022-12-06T07:21:00Z</dcterms:modified>
</cp:coreProperties>
</file>